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5" w:rsidRPr="00CB6875" w:rsidRDefault="00CB6875" w:rsidP="00CB6875">
      <w:pPr>
        <w:tabs>
          <w:tab w:val="left" w:pos="45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10AE43" wp14:editId="55FA3FA4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75" w:rsidRPr="00CB6875" w:rsidRDefault="00CB6875" w:rsidP="00CB6875">
      <w:pPr>
        <w:tabs>
          <w:tab w:val="left" w:pos="45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CB6875" w:rsidRPr="00CB6875" w:rsidRDefault="00CB6875" w:rsidP="00CB68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«Управление физической культуры и спорта городского округа Богданович»</w:t>
      </w:r>
    </w:p>
    <w:p w:rsidR="00CB6875" w:rsidRPr="00CB6875" w:rsidRDefault="00CB6875" w:rsidP="00CB68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Гагарина  ул., дом 32, , город Богданович, 623530</w:t>
      </w:r>
    </w:p>
    <w:p w:rsidR="00CB6875" w:rsidRPr="00CB6875" w:rsidRDefault="00CB6875" w:rsidP="00CB68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тел./факс 8(34376) 5-00-20</w:t>
      </w:r>
    </w:p>
    <w:p w:rsidR="00CB6875" w:rsidRPr="00CB6875" w:rsidRDefault="00CB6875" w:rsidP="00CB68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6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B6875" w:rsidRPr="00CB6875" w:rsidRDefault="00CB6875" w:rsidP="00CB68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7EB4" w:rsidRPr="003C7EB4" w:rsidRDefault="00CB6875" w:rsidP="003C7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11апреля</w:t>
      </w:r>
      <w:r w:rsidR="003C7EB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C7EB4">
        <w:rPr>
          <w:rFonts w:ascii="Times New Roman" w:hAnsi="Times New Roman" w:cs="Times New Roman"/>
          <w:sz w:val="24"/>
          <w:szCs w:val="24"/>
        </w:rPr>
        <w:t xml:space="preserve"> года</w:t>
      </w:r>
      <w:r w:rsidR="003C7EB4">
        <w:rPr>
          <w:rFonts w:ascii="Times New Roman" w:hAnsi="Times New Roman" w:cs="Times New Roman"/>
          <w:sz w:val="24"/>
          <w:szCs w:val="24"/>
        </w:rPr>
        <w:tab/>
      </w:r>
      <w:r w:rsidR="003C7EB4">
        <w:rPr>
          <w:rFonts w:ascii="Times New Roman" w:hAnsi="Times New Roman" w:cs="Times New Roman"/>
          <w:sz w:val="24"/>
          <w:szCs w:val="24"/>
        </w:rPr>
        <w:tab/>
      </w:r>
      <w:r w:rsidR="003C7EB4">
        <w:rPr>
          <w:rFonts w:ascii="Times New Roman" w:hAnsi="Times New Roman" w:cs="Times New Roman"/>
          <w:sz w:val="24"/>
          <w:szCs w:val="24"/>
        </w:rPr>
        <w:tab/>
      </w:r>
      <w:r w:rsidR="003C7EB4" w:rsidRPr="003C7EB4">
        <w:rPr>
          <w:rFonts w:ascii="Times New Roman" w:hAnsi="Times New Roman" w:cs="Times New Roman"/>
          <w:sz w:val="24"/>
          <w:szCs w:val="24"/>
        </w:rPr>
        <w:tab/>
      </w:r>
      <w:r w:rsidR="003C7EB4" w:rsidRPr="003C7EB4">
        <w:rPr>
          <w:rFonts w:ascii="Times New Roman" w:hAnsi="Times New Roman" w:cs="Times New Roman"/>
          <w:sz w:val="24"/>
          <w:szCs w:val="24"/>
        </w:rPr>
        <w:tab/>
      </w:r>
      <w:r w:rsidR="003C7EB4" w:rsidRPr="003C7EB4">
        <w:rPr>
          <w:rFonts w:ascii="Times New Roman" w:hAnsi="Times New Roman" w:cs="Times New Roman"/>
          <w:sz w:val="24"/>
          <w:szCs w:val="24"/>
        </w:rPr>
        <w:tab/>
      </w:r>
      <w:r w:rsidR="003C7EB4" w:rsidRPr="003C7EB4">
        <w:rPr>
          <w:rFonts w:ascii="Times New Roman" w:hAnsi="Times New Roman" w:cs="Times New Roman"/>
          <w:sz w:val="24"/>
          <w:szCs w:val="24"/>
        </w:rPr>
        <w:tab/>
      </w:r>
      <w:r w:rsidR="003C7EB4" w:rsidRPr="003C7EB4">
        <w:rPr>
          <w:rFonts w:ascii="Times New Roman" w:hAnsi="Times New Roman" w:cs="Times New Roman"/>
          <w:sz w:val="24"/>
          <w:szCs w:val="24"/>
        </w:rPr>
        <w:tab/>
      </w:r>
      <w:r w:rsidR="003C7EB4" w:rsidRPr="003C7EB4">
        <w:rPr>
          <w:rFonts w:ascii="Times New Roman" w:hAnsi="Times New Roman" w:cs="Times New Roman"/>
          <w:sz w:val="24"/>
          <w:szCs w:val="24"/>
        </w:rPr>
        <w:tab/>
        <w:t>г. Богданович</w:t>
      </w:r>
    </w:p>
    <w:p w:rsidR="003C7EB4" w:rsidRPr="003C7EB4" w:rsidRDefault="003C7EB4" w:rsidP="003C7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7EB4" w:rsidRDefault="003C7EB4" w:rsidP="003C7E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3C7EB4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3C7EB4" w:rsidRDefault="003C7EB4" w:rsidP="003C7E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2A13" w:rsidRPr="00701F8F" w:rsidRDefault="003C7EB4" w:rsidP="00182A13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701F8F">
        <w:rPr>
          <w:rFonts w:ascii="Times New Roman" w:hAnsi="Times New Roman" w:cs="Times New Roman"/>
          <w:b/>
          <w:sz w:val="24"/>
          <w:szCs w:val="24"/>
        </w:rPr>
        <w:t xml:space="preserve">ТЕМА: Информирование </w:t>
      </w:r>
      <w:r w:rsidR="00CB6875" w:rsidRPr="00701F8F">
        <w:rPr>
          <w:rFonts w:ascii="Times New Roman" w:hAnsi="Times New Roman" w:cs="Times New Roman"/>
          <w:b/>
          <w:sz w:val="24"/>
          <w:szCs w:val="24"/>
        </w:rPr>
        <w:t xml:space="preserve">сотрудников МКУ </w:t>
      </w:r>
      <w:proofErr w:type="spellStart"/>
      <w:r w:rsidR="00CB6875" w:rsidRPr="00701F8F">
        <w:rPr>
          <w:rFonts w:ascii="Times New Roman" w:hAnsi="Times New Roman" w:cs="Times New Roman"/>
          <w:b/>
          <w:sz w:val="24"/>
          <w:szCs w:val="24"/>
        </w:rPr>
        <w:t>УФКиС</w:t>
      </w:r>
      <w:proofErr w:type="spellEnd"/>
      <w:r w:rsidR="00CB6875" w:rsidRPr="00701F8F">
        <w:rPr>
          <w:rFonts w:ascii="Times New Roman" w:hAnsi="Times New Roman" w:cs="Times New Roman"/>
          <w:b/>
          <w:sz w:val="24"/>
          <w:szCs w:val="24"/>
        </w:rPr>
        <w:t xml:space="preserve"> ГО Богданович</w:t>
      </w:r>
      <w:r w:rsidRPr="00701F8F">
        <w:rPr>
          <w:rFonts w:ascii="Times New Roman" w:hAnsi="Times New Roman" w:cs="Times New Roman"/>
          <w:b/>
          <w:sz w:val="24"/>
          <w:szCs w:val="24"/>
        </w:rPr>
        <w:t xml:space="preserve"> с целью усиления контроля по противодействию коррупции.</w:t>
      </w:r>
      <w:r w:rsidR="00182A13" w:rsidRPr="00701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A13" w:rsidRPr="00182A1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Конфликт интересов</w:t>
      </w:r>
    </w:p>
    <w:p w:rsidR="003C7EB4" w:rsidRDefault="003C7EB4" w:rsidP="00182A13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3C7EB4">
        <w:rPr>
          <w:rFonts w:ascii="Times New Roman" w:hAnsi="Times New Roman" w:cs="Times New Roman"/>
          <w:sz w:val="24"/>
          <w:szCs w:val="24"/>
        </w:rPr>
        <w:t xml:space="preserve">присутствовало – </w:t>
      </w:r>
      <w:r w:rsidR="00CB6875">
        <w:rPr>
          <w:rFonts w:ascii="Times New Roman" w:hAnsi="Times New Roman" w:cs="Times New Roman"/>
          <w:sz w:val="24"/>
          <w:szCs w:val="24"/>
        </w:rPr>
        <w:t>19</w:t>
      </w:r>
      <w:r w:rsidRPr="003C7EB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82A13">
        <w:rPr>
          <w:rFonts w:ascii="Times New Roman" w:hAnsi="Times New Roman" w:cs="Times New Roman"/>
          <w:sz w:val="24"/>
          <w:szCs w:val="24"/>
        </w:rPr>
        <w:t xml:space="preserve">, </w:t>
      </w:r>
      <w:r w:rsidR="00CB6875">
        <w:rPr>
          <w:rFonts w:ascii="Times New Roman" w:hAnsi="Times New Roman" w:cs="Times New Roman"/>
          <w:sz w:val="24"/>
          <w:szCs w:val="24"/>
        </w:rPr>
        <w:t>докладчик: Юрисконсульт Казанцева И.Ф.</w:t>
      </w:r>
    </w:p>
    <w:p w:rsidR="003C7EB4" w:rsidRDefault="003C7EB4" w:rsidP="003C7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7EB4" w:rsidRDefault="003C7EB4" w:rsidP="003C7E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EB4">
        <w:rPr>
          <w:rFonts w:ascii="Times New Roman" w:hAnsi="Times New Roman" w:cs="Times New Roman"/>
          <w:sz w:val="24"/>
          <w:szCs w:val="24"/>
        </w:rPr>
        <w:t xml:space="preserve">Для информирования </w:t>
      </w:r>
      <w:r w:rsidR="00CB6875">
        <w:rPr>
          <w:rFonts w:ascii="Times New Roman" w:hAnsi="Times New Roman" w:cs="Times New Roman"/>
          <w:sz w:val="24"/>
          <w:szCs w:val="24"/>
        </w:rPr>
        <w:t>сотрудников</w:t>
      </w:r>
      <w:r w:rsidRPr="003C7EB4">
        <w:rPr>
          <w:rFonts w:ascii="Times New Roman" w:hAnsi="Times New Roman" w:cs="Times New Roman"/>
          <w:sz w:val="24"/>
          <w:szCs w:val="24"/>
        </w:rPr>
        <w:t xml:space="preserve"> с целью усиления контроля </w:t>
      </w:r>
      <w:r w:rsidR="004B4F44">
        <w:rPr>
          <w:rFonts w:ascii="Times New Roman" w:hAnsi="Times New Roman" w:cs="Times New Roman"/>
          <w:sz w:val="24"/>
          <w:szCs w:val="24"/>
        </w:rPr>
        <w:t xml:space="preserve">и информирования сотрудников и населения ГО Богданович </w:t>
      </w:r>
      <w:r w:rsidRPr="003C7EB4">
        <w:rPr>
          <w:rFonts w:ascii="Times New Roman" w:hAnsi="Times New Roman" w:cs="Times New Roman"/>
          <w:sz w:val="24"/>
          <w:szCs w:val="24"/>
        </w:rPr>
        <w:t>по</w:t>
      </w:r>
      <w:r w:rsidR="004B4F44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Pr="003C7EB4">
        <w:rPr>
          <w:rFonts w:ascii="Times New Roman" w:hAnsi="Times New Roman" w:cs="Times New Roman"/>
          <w:sz w:val="24"/>
          <w:szCs w:val="24"/>
        </w:rPr>
        <w:t>противодействи</w:t>
      </w:r>
      <w:r w:rsidR="004B4F44">
        <w:rPr>
          <w:rFonts w:ascii="Times New Roman" w:hAnsi="Times New Roman" w:cs="Times New Roman"/>
          <w:sz w:val="24"/>
          <w:szCs w:val="24"/>
        </w:rPr>
        <w:t>я</w:t>
      </w:r>
      <w:r w:rsidRPr="003C7EB4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4B4F44">
        <w:rPr>
          <w:rFonts w:ascii="Times New Roman" w:hAnsi="Times New Roman" w:cs="Times New Roman"/>
          <w:sz w:val="24"/>
          <w:szCs w:val="24"/>
        </w:rPr>
        <w:t xml:space="preserve">, </w:t>
      </w:r>
      <w:r w:rsidRPr="003C7EB4">
        <w:rPr>
          <w:rFonts w:ascii="Times New Roman" w:hAnsi="Times New Roman" w:cs="Times New Roman"/>
          <w:sz w:val="24"/>
          <w:szCs w:val="24"/>
        </w:rPr>
        <w:t xml:space="preserve"> на </w:t>
      </w:r>
      <w:r w:rsidR="004B4F44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3C7EB4">
        <w:rPr>
          <w:rFonts w:ascii="Times New Roman" w:hAnsi="Times New Roman" w:cs="Times New Roman"/>
          <w:sz w:val="24"/>
          <w:szCs w:val="24"/>
        </w:rPr>
        <w:t>стендах в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ниципальном казенном учреждении </w:t>
      </w:r>
      <w:r w:rsidRPr="003C7EB4">
        <w:rPr>
          <w:rFonts w:ascii="Times New Roman" w:hAnsi="Times New Roman" w:cs="Times New Roman"/>
          <w:sz w:val="24"/>
          <w:szCs w:val="24"/>
        </w:rPr>
        <w:t>«Управление физической культуры и спорта городского округа Богданович»</w:t>
      </w:r>
      <w:r w:rsidR="00CB68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B687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B6875">
        <w:rPr>
          <w:rFonts w:ascii="Times New Roman" w:hAnsi="Times New Roman" w:cs="Times New Roman"/>
          <w:sz w:val="24"/>
          <w:szCs w:val="24"/>
        </w:rPr>
        <w:t>. С\к «Колорит», С\б «Березка»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EB4">
        <w:rPr>
          <w:rFonts w:ascii="Times New Roman" w:hAnsi="Times New Roman" w:cs="Times New Roman"/>
          <w:sz w:val="24"/>
          <w:szCs w:val="24"/>
        </w:rPr>
        <w:t>имеется информация  (Памятка    противодействи</w:t>
      </w:r>
      <w:r w:rsidR="00CB6875">
        <w:rPr>
          <w:rFonts w:ascii="Times New Roman" w:hAnsi="Times New Roman" w:cs="Times New Roman"/>
          <w:sz w:val="24"/>
          <w:szCs w:val="24"/>
        </w:rPr>
        <w:t>е</w:t>
      </w:r>
      <w:r w:rsidRPr="003C7EB4">
        <w:rPr>
          <w:rFonts w:ascii="Times New Roman" w:hAnsi="Times New Roman" w:cs="Times New Roman"/>
          <w:sz w:val="24"/>
          <w:szCs w:val="24"/>
        </w:rPr>
        <w:t xml:space="preserve">  коррупции</w:t>
      </w:r>
      <w:r w:rsidR="00CB6875">
        <w:rPr>
          <w:rFonts w:ascii="Times New Roman" w:hAnsi="Times New Roman" w:cs="Times New Roman"/>
          <w:sz w:val="24"/>
          <w:szCs w:val="24"/>
        </w:rPr>
        <w:t xml:space="preserve"> в спорте</w:t>
      </w:r>
      <w:r w:rsidRPr="003C7EB4">
        <w:rPr>
          <w:rFonts w:ascii="Times New Roman" w:hAnsi="Times New Roman" w:cs="Times New Roman"/>
          <w:sz w:val="24"/>
          <w:szCs w:val="24"/>
        </w:rPr>
        <w:t>,  телефоны  и  адрес   организац</w:t>
      </w:r>
      <w:r w:rsidR="004B4F4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875">
        <w:rPr>
          <w:rFonts w:ascii="Times New Roman" w:hAnsi="Times New Roman" w:cs="Times New Roman"/>
          <w:sz w:val="24"/>
          <w:szCs w:val="24"/>
        </w:rPr>
        <w:t>и учреждений, куда можно сообщить о фактах</w:t>
      </w:r>
      <w:proofErr w:type="gramEnd"/>
      <w:r w:rsidR="00CB6875">
        <w:rPr>
          <w:rFonts w:ascii="Times New Roman" w:hAnsi="Times New Roman" w:cs="Times New Roman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57FA" w:rsidRDefault="003C7EB4" w:rsidP="008B57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EB4">
        <w:rPr>
          <w:rFonts w:ascii="Times New Roman" w:hAnsi="Times New Roman" w:cs="Times New Roman"/>
          <w:sz w:val="24"/>
          <w:szCs w:val="24"/>
        </w:rPr>
        <w:t>Также имеется необходимая информация о порядке оказания платных услуг.</w:t>
      </w:r>
    </w:p>
    <w:p w:rsidR="00182A13" w:rsidRDefault="00182A13" w:rsidP="008B57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875" w:rsidRDefault="003C7EB4" w:rsidP="008B57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Ведётся м</w:t>
      </w:r>
      <w:r w:rsidRPr="003C7EB4">
        <w:rPr>
          <w:rFonts w:ascii="Times New Roman" w:hAnsi="Times New Roman" w:cs="Times New Roman"/>
          <w:sz w:val="24"/>
          <w:szCs w:val="24"/>
        </w:rPr>
        <w:t xml:space="preserve">ониторинг публикаций в средствах массовой информации о фактах проявления коррупции </w:t>
      </w:r>
      <w:r w:rsidR="00CB6875">
        <w:rPr>
          <w:rFonts w:ascii="Times New Roman" w:hAnsi="Times New Roman" w:cs="Times New Roman"/>
          <w:sz w:val="24"/>
          <w:szCs w:val="24"/>
        </w:rPr>
        <w:t xml:space="preserve">на территории ГО Богданович. </w:t>
      </w:r>
    </w:p>
    <w:p w:rsidR="00182A13" w:rsidRPr="00182A13" w:rsidRDefault="00182A13" w:rsidP="00182A13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82A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Конфликт интересов</w:t>
      </w:r>
    </w:p>
    <w:p w:rsidR="00975D6D" w:rsidRDefault="004B4F44" w:rsidP="009A0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</w:t>
      </w:r>
      <w:r w:rsidRPr="00182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75D6D" w:rsidRPr="00182A13">
        <w:rPr>
          <w:rFonts w:ascii="Times New Roman" w:hAnsi="Times New Roman" w:cs="Times New Roman"/>
          <w:sz w:val="24"/>
          <w:szCs w:val="24"/>
        </w:rPr>
        <w:t>роведение работы по выявлению случаев возникновения конфликта интересов и осуществление мер по предотвращению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A13" w:rsidRPr="00182A13" w:rsidRDefault="00182A13" w:rsidP="009A0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21474" w:rsidRPr="00975D6D" w:rsidRDefault="00182A13" w:rsidP="004B4F4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82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указанной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182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гражданами или организациями, с которыми лицо, указанное в </w:t>
      </w:r>
      <w:r w:rsidR="004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Pr="00182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75D6D" w:rsidRPr="00975D6D" w:rsidRDefault="004B4F44" w:rsidP="004B4F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МКУ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Богданович принято </w:t>
      </w:r>
      <w:r w:rsidR="00182A13" w:rsidRPr="00975D6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975D6D" w:rsidRPr="00975D6D">
        <w:rPr>
          <w:rFonts w:ascii="Times New Roman" w:hAnsi="Times New Roman" w:cs="Times New Roman"/>
          <w:sz w:val="24"/>
          <w:szCs w:val="24"/>
          <w:lang w:eastAsia="ru-RU"/>
        </w:rPr>
        <w:t xml:space="preserve">о конфликте интересов работников Учреждения от 25.02.2016г.№ 17\1, с которым ознакомлены сотрудники МКУ </w:t>
      </w:r>
      <w:proofErr w:type="spellStart"/>
      <w:r w:rsidR="00975D6D" w:rsidRPr="00975D6D">
        <w:rPr>
          <w:rFonts w:ascii="Times New Roman" w:hAnsi="Times New Roman" w:cs="Times New Roman"/>
          <w:sz w:val="24"/>
          <w:szCs w:val="24"/>
          <w:lang w:eastAsia="ru-RU"/>
        </w:rPr>
        <w:t>УФКиС</w:t>
      </w:r>
      <w:proofErr w:type="spellEnd"/>
      <w:r w:rsidR="00975D6D" w:rsidRPr="00975D6D">
        <w:rPr>
          <w:rFonts w:ascii="Times New Roman" w:hAnsi="Times New Roman" w:cs="Times New Roman"/>
          <w:sz w:val="24"/>
          <w:szCs w:val="24"/>
          <w:lang w:eastAsia="ru-RU"/>
        </w:rPr>
        <w:t xml:space="preserve"> ГО Богданович</w:t>
      </w:r>
      <w:r w:rsidR="00A2147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Повторно прошло обсуждение данного положения с целью предотвращения конфликта интересов.</w:t>
      </w:r>
    </w:p>
    <w:p w:rsidR="00182A13" w:rsidRDefault="00182A13" w:rsidP="00182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D6D" w:rsidRDefault="00975D6D" w:rsidP="004B4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</w:t>
      </w:r>
      <w:r w:rsidR="004B4F44">
        <w:rPr>
          <w:rFonts w:ascii="Times New Roman" w:hAnsi="Times New Roman" w:cs="Times New Roman"/>
          <w:sz w:val="24"/>
          <w:szCs w:val="24"/>
        </w:rPr>
        <w:t>!!</w:t>
      </w:r>
    </w:p>
    <w:p w:rsidR="00975D6D" w:rsidRDefault="00975D6D" w:rsidP="00182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D6D" w:rsidRDefault="00975D6D" w:rsidP="00182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D6D" w:rsidRDefault="00975D6D" w:rsidP="00182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D6D" w:rsidRDefault="00975D6D" w:rsidP="00182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D6D" w:rsidRDefault="00975D6D" w:rsidP="00182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F8F" w:rsidRPr="00CB6875" w:rsidRDefault="00701F8F" w:rsidP="00701F8F">
      <w:pPr>
        <w:tabs>
          <w:tab w:val="left" w:pos="45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034145" wp14:editId="2CEBAA77">
            <wp:extent cx="443079" cy="546907"/>
            <wp:effectExtent l="0" t="0" r="0" b="0"/>
            <wp:docPr id="2" name="Рисунок 2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8F" w:rsidRPr="00CB6875" w:rsidRDefault="00701F8F" w:rsidP="00701F8F">
      <w:pPr>
        <w:tabs>
          <w:tab w:val="left" w:pos="45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701F8F" w:rsidRPr="00CB6875" w:rsidRDefault="00701F8F" w:rsidP="00701F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«Управление физической культуры и спорта городского округа Богданович»</w:t>
      </w:r>
    </w:p>
    <w:p w:rsidR="00701F8F" w:rsidRPr="00CB6875" w:rsidRDefault="00701F8F" w:rsidP="00701F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Гагарина  ул., дом 32, , город Богданович, 623530</w:t>
      </w:r>
    </w:p>
    <w:p w:rsidR="00701F8F" w:rsidRPr="00CB6875" w:rsidRDefault="00701F8F" w:rsidP="00701F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тел./факс 8(34376) 5-00-20</w:t>
      </w:r>
    </w:p>
    <w:p w:rsidR="00701F8F" w:rsidRPr="00CB6875" w:rsidRDefault="00701F8F" w:rsidP="00701F8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6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701F8F" w:rsidRPr="00CB6875" w:rsidRDefault="00701F8F" w:rsidP="00701F8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144E" w:rsidRPr="0064144E" w:rsidRDefault="0064144E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44E" w:rsidRPr="0064144E" w:rsidRDefault="0064144E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44E">
        <w:rPr>
          <w:rFonts w:ascii="Times New Roman" w:hAnsi="Times New Roman" w:cs="Times New Roman"/>
          <w:sz w:val="24"/>
          <w:szCs w:val="24"/>
        </w:rPr>
        <w:t>0</w:t>
      </w:r>
      <w:r w:rsidR="008347A9">
        <w:rPr>
          <w:rFonts w:ascii="Times New Roman" w:hAnsi="Times New Roman" w:cs="Times New Roman"/>
          <w:sz w:val="24"/>
          <w:szCs w:val="24"/>
        </w:rPr>
        <w:t>6</w:t>
      </w:r>
      <w:r w:rsidRPr="0064144E">
        <w:rPr>
          <w:rFonts w:ascii="Times New Roman" w:hAnsi="Times New Roman" w:cs="Times New Roman"/>
          <w:sz w:val="24"/>
          <w:szCs w:val="24"/>
        </w:rPr>
        <w:t xml:space="preserve"> </w:t>
      </w:r>
      <w:r w:rsidR="008347A9">
        <w:rPr>
          <w:rFonts w:ascii="Times New Roman" w:hAnsi="Times New Roman" w:cs="Times New Roman"/>
          <w:sz w:val="24"/>
          <w:szCs w:val="24"/>
        </w:rPr>
        <w:t>июня</w:t>
      </w:r>
      <w:r w:rsidRPr="0064144E">
        <w:rPr>
          <w:rFonts w:ascii="Times New Roman" w:hAnsi="Times New Roman" w:cs="Times New Roman"/>
          <w:sz w:val="24"/>
          <w:szCs w:val="24"/>
        </w:rPr>
        <w:t xml:space="preserve"> 201</w:t>
      </w:r>
      <w:r w:rsidR="009A0805">
        <w:rPr>
          <w:rFonts w:ascii="Times New Roman" w:hAnsi="Times New Roman" w:cs="Times New Roman"/>
          <w:sz w:val="24"/>
          <w:szCs w:val="24"/>
        </w:rPr>
        <w:t>9</w:t>
      </w:r>
      <w:r w:rsidRPr="0064144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  <w:t>г. Богданович</w:t>
      </w:r>
    </w:p>
    <w:p w:rsidR="0064144E" w:rsidRPr="0064144E" w:rsidRDefault="0064144E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44E" w:rsidRPr="00701F8F" w:rsidRDefault="0064144E" w:rsidP="00641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8F">
        <w:rPr>
          <w:rFonts w:ascii="Times New Roman" w:hAnsi="Times New Roman" w:cs="Times New Roman"/>
          <w:b/>
          <w:sz w:val="24"/>
          <w:szCs w:val="24"/>
        </w:rPr>
        <w:t>Семинар по противодействию коррупции</w:t>
      </w:r>
    </w:p>
    <w:p w:rsidR="0064144E" w:rsidRPr="0064144E" w:rsidRDefault="0064144E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805" w:rsidRPr="00701F8F" w:rsidRDefault="0064144E" w:rsidP="006414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8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A0805" w:rsidRPr="00701F8F">
        <w:rPr>
          <w:rFonts w:ascii="Times New Roman" w:hAnsi="Times New Roman" w:cs="Times New Roman"/>
          <w:b/>
          <w:sz w:val="24"/>
          <w:szCs w:val="24"/>
        </w:rPr>
        <w:t>Взаимодействие кадровых слу</w:t>
      </w:r>
      <w:proofErr w:type="gramStart"/>
      <w:r w:rsidR="009A0805" w:rsidRPr="00701F8F">
        <w:rPr>
          <w:rFonts w:ascii="Times New Roman" w:hAnsi="Times New Roman" w:cs="Times New Roman"/>
          <w:b/>
          <w:sz w:val="24"/>
          <w:szCs w:val="24"/>
        </w:rPr>
        <w:t>жб с пр</w:t>
      </w:r>
      <w:proofErr w:type="gramEnd"/>
      <w:r w:rsidR="009A0805" w:rsidRPr="00701F8F">
        <w:rPr>
          <w:rFonts w:ascii="Times New Roman" w:hAnsi="Times New Roman" w:cs="Times New Roman"/>
          <w:b/>
          <w:sz w:val="24"/>
          <w:szCs w:val="24"/>
        </w:rPr>
        <w:t xml:space="preserve">авоохранительными органами в сфере противодействия коррупции </w:t>
      </w:r>
    </w:p>
    <w:p w:rsidR="00701F8F" w:rsidRPr="00701F8F" w:rsidRDefault="00701F8F" w:rsidP="00701F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>присутствовало – 25 человек, семинар проводился на территории</w:t>
      </w:r>
      <w:proofErr w:type="gramStart"/>
      <w:r w:rsidRPr="00701F8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01F8F">
        <w:rPr>
          <w:rFonts w:ascii="Times New Roman" w:hAnsi="Times New Roman" w:cs="Times New Roman"/>
          <w:sz w:val="24"/>
          <w:szCs w:val="24"/>
        </w:rPr>
        <w:t>\б «Березка»</w:t>
      </w:r>
    </w:p>
    <w:p w:rsidR="00701F8F" w:rsidRPr="00701F8F" w:rsidRDefault="00701F8F" w:rsidP="00701F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>докладчик: специалист по кадрам Кротова Н.И.</w:t>
      </w:r>
    </w:p>
    <w:p w:rsidR="009A0805" w:rsidRPr="00701F8F" w:rsidRDefault="009A0805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805" w:rsidRPr="00701F8F" w:rsidRDefault="009A0805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 xml:space="preserve">Борьба с коррупцией невозможна без согласованных усилий </w:t>
      </w:r>
      <w:proofErr w:type="gramStart"/>
      <w:r w:rsidRPr="00701F8F">
        <w:rPr>
          <w:rFonts w:ascii="Times New Roman" w:hAnsi="Times New Roman" w:cs="Times New Roman"/>
          <w:sz w:val="24"/>
          <w:szCs w:val="24"/>
        </w:rPr>
        <w:t>всех</w:t>
      </w:r>
      <w:proofErr w:type="gramEnd"/>
      <w:r w:rsidRPr="00701F8F">
        <w:rPr>
          <w:rFonts w:ascii="Times New Roman" w:hAnsi="Times New Roman" w:cs="Times New Roman"/>
          <w:sz w:val="24"/>
          <w:szCs w:val="24"/>
        </w:rPr>
        <w:t xml:space="preserve"> без исключения органов государственной власти, местного самоуправления, их должностных лиц, а также граждан, организаций и институтов гражданского общества. При этом каждый из субъектов антикоррупционной деятельности выполняет свою специфичную роль в этом процессе, обусловленную его компетенцией. Без организации эффективного взаимодействия правоохранительных органов с иными государственными органами невозможно достичь общей цели – искоренение коррупции. </w:t>
      </w:r>
    </w:p>
    <w:p w:rsidR="009A0805" w:rsidRPr="00701F8F" w:rsidRDefault="009A0805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 xml:space="preserve">Правовой основой взаимодействия кадровых служб и правоохранительных органов является Федеральный закон от 25.12.2008 № 273-ФЗ «О противодействии коррупции», часть 4 статьи 5 которого 93 устанавливает, что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 Взаимодействие должно строиться на основе соблюдения его участниками принципов законности, самостоятельности органов в пределах своей компетенции и согласованности усилий в достижении общего результата. </w:t>
      </w:r>
    </w:p>
    <w:p w:rsidR="009A0805" w:rsidRPr="00701F8F" w:rsidRDefault="009A0805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взаимодействуют с правоохранительными органами в рамках деятельности межведомственных рабочих групп, проведения совместных совещаний,  путем организации информационного обмена, посредством заключения соглашений о взаимодействии, проведения совместных мероприятий по повышению профессионального уровня работников кадровых служб (семинаров, конференций, круглых столов и тому подобное). Кроме того, нормативно-правовыми актами в сфере противодействия коррупции предусмотрено непосредственное взаимодействие подразделений кадровых служб по профилактике коррупционных и иных правонарушений (должностных лиц кадровых служб, ответственных за эту работу) с правоохранительными органами. </w:t>
      </w:r>
      <w:proofErr w:type="gramStart"/>
      <w:r w:rsidRPr="00701F8F">
        <w:rPr>
          <w:rFonts w:ascii="Times New Roman" w:hAnsi="Times New Roman" w:cs="Times New Roman"/>
          <w:sz w:val="24"/>
          <w:szCs w:val="24"/>
        </w:rPr>
        <w:t>Так, в соответствии с подпунктом «к» пункта 3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– Указ № 1065) на подразделения кадровых служб по профилактике коррупционных и иных правонарушений (должностных лиц кадровых служб</w:t>
      </w:r>
      <w:proofErr w:type="gramEnd"/>
      <w:r w:rsidRPr="00701F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1F8F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701F8F">
        <w:rPr>
          <w:rFonts w:ascii="Times New Roman" w:hAnsi="Times New Roman" w:cs="Times New Roman"/>
          <w:sz w:val="24"/>
          <w:szCs w:val="24"/>
        </w:rPr>
        <w:t xml:space="preserve"> за эту работу) возложена функция взаимодействия с правоохранительными органами в установленной сфере деятельности. </w:t>
      </w:r>
    </w:p>
    <w:p w:rsidR="009A0805" w:rsidRPr="00701F8F" w:rsidRDefault="009A0805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>Исходя из целей и задач, поставленных законодательством перед кадровыми подразделениями, они осуществляют взаимодействие с правоохранительными органами при проведении проверок достоверности и полноты сведений о доходах, расходах, об имуществе и обязательствах имущественного характера и иных сведений, представляемых гражданами</w:t>
      </w:r>
      <w:r w:rsidR="00405398" w:rsidRPr="00701F8F">
        <w:rPr>
          <w:rFonts w:ascii="Times New Roman" w:hAnsi="Times New Roman" w:cs="Times New Roman"/>
          <w:sz w:val="24"/>
          <w:szCs w:val="24"/>
        </w:rPr>
        <w:t>.</w:t>
      </w:r>
      <w:r w:rsidRPr="00701F8F">
        <w:rPr>
          <w:rFonts w:ascii="Times New Roman" w:hAnsi="Times New Roman" w:cs="Times New Roman"/>
          <w:sz w:val="24"/>
          <w:szCs w:val="24"/>
        </w:rPr>
        <w:t xml:space="preserve"> В свою очередь, необходимость в осуществлении взаимодействия может возникнуть при решении правоохранительными органами возложенных на них задач по выявлению, предупреждению, пресечению и расследованию коррупционных преступлений. </w:t>
      </w:r>
    </w:p>
    <w:p w:rsidR="009A0805" w:rsidRPr="00701F8F" w:rsidRDefault="00701F8F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F8F">
        <w:rPr>
          <w:rFonts w:ascii="Times New Roman" w:hAnsi="Times New Roman" w:cs="Times New Roman"/>
          <w:sz w:val="24"/>
          <w:szCs w:val="24"/>
        </w:rPr>
        <w:t>В</w:t>
      </w:r>
      <w:r w:rsidR="009A0805" w:rsidRPr="00701F8F">
        <w:rPr>
          <w:rFonts w:ascii="Times New Roman" w:hAnsi="Times New Roman" w:cs="Times New Roman"/>
          <w:sz w:val="24"/>
          <w:szCs w:val="24"/>
        </w:rPr>
        <w:t xml:space="preserve">заимодействие носит двусторонний характер: с одной стороны, кадровые подразделения рассматривают поступившие из правоохранительных органов материалы, организуют по ним соответствующие проверки, а с другой стороны, они направляют в установленном порядке в правоохранительные органы запросы и сообщения о фактах совершения коррупционных правонарушений, имеющих признаки преступлений и административных правонарушений, а также оказывают содействие в проведении </w:t>
      </w:r>
      <w:proofErr w:type="spellStart"/>
      <w:r w:rsidR="009A0805" w:rsidRPr="00701F8F">
        <w:rPr>
          <w:rFonts w:ascii="Times New Roman" w:hAnsi="Times New Roman" w:cs="Times New Roman"/>
          <w:sz w:val="24"/>
          <w:szCs w:val="24"/>
        </w:rPr>
        <w:t>оперативнорозыскных</w:t>
      </w:r>
      <w:proofErr w:type="spellEnd"/>
      <w:r w:rsidR="009A0805" w:rsidRPr="00701F8F">
        <w:rPr>
          <w:rFonts w:ascii="Times New Roman" w:hAnsi="Times New Roman" w:cs="Times New Roman"/>
          <w:sz w:val="24"/>
          <w:szCs w:val="24"/>
        </w:rPr>
        <w:t xml:space="preserve"> мероприятий, расследовании преступлений, проведении прокурорских проверок.</w:t>
      </w:r>
      <w:proofErr w:type="gramEnd"/>
      <w:r w:rsidR="009A0805" w:rsidRPr="00701F8F">
        <w:rPr>
          <w:rFonts w:ascii="Times New Roman" w:hAnsi="Times New Roman" w:cs="Times New Roman"/>
          <w:sz w:val="24"/>
          <w:szCs w:val="24"/>
        </w:rPr>
        <w:t xml:space="preserve"> Как показывает практика, чаще всего взаимодействие органов государственной власти с правоохранительными органами осуществляется при проведении проверки достоверности и полноты сведений о доходах, расходах, об имуществе и обязательствах имущественного характера. </w:t>
      </w:r>
    </w:p>
    <w:p w:rsidR="00701F8F" w:rsidRPr="00701F8F" w:rsidRDefault="009A0805" w:rsidP="00701F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 xml:space="preserve"> Еще один аспект взаимодействия связан с уведомлением  служащими о фактах склонения к совершению коррупционных правонарушений. Согласно части 1 статьи 9 Федерального закона «О противодействии коррупции» </w:t>
      </w:r>
      <w:r w:rsidR="00701F8F" w:rsidRPr="00701F8F">
        <w:rPr>
          <w:rFonts w:ascii="Times New Roman" w:hAnsi="Times New Roman" w:cs="Times New Roman"/>
          <w:sz w:val="24"/>
          <w:szCs w:val="24"/>
        </w:rPr>
        <w:t>сотрудник</w:t>
      </w:r>
      <w:r w:rsidRPr="00701F8F">
        <w:rPr>
          <w:rFonts w:ascii="Times New Roman" w:hAnsi="Times New Roman" w:cs="Times New Roman"/>
          <w:sz w:val="24"/>
          <w:szCs w:val="24"/>
        </w:rPr>
        <w:t xml:space="preserve">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proofErr w:type="gramStart"/>
      <w:r w:rsidRPr="00701F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1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F8F" w:rsidRPr="00701F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01F8F" w:rsidRPr="00701F8F">
        <w:rPr>
          <w:rFonts w:ascii="Times New Roman" w:hAnsi="Times New Roman" w:cs="Times New Roman"/>
          <w:sz w:val="24"/>
          <w:szCs w:val="24"/>
        </w:rPr>
        <w:t xml:space="preserve">огласно Порядка уведомления работодателя о фактах обращения в целях склонения к совершению коррупционных правонарушений работников, замещающих должности на основании трудового договора в </w:t>
      </w:r>
      <w:proofErr w:type="gramStart"/>
      <w:r w:rsidR="00701F8F" w:rsidRPr="00701F8F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spellStart"/>
      <w:r w:rsidR="00701F8F" w:rsidRPr="00701F8F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="00701F8F" w:rsidRPr="00701F8F">
        <w:rPr>
          <w:rFonts w:ascii="Times New Roman" w:hAnsi="Times New Roman" w:cs="Times New Roman"/>
          <w:sz w:val="24"/>
          <w:szCs w:val="24"/>
        </w:rPr>
        <w:t xml:space="preserve"> ГО Богданович (Приказ от 06.06.2019г.№ 37</w:t>
      </w:r>
      <w:proofErr w:type="gramEnd"/>
    </w:p>
    <w:p w:rsidR="00701F8F" w:rsidRPr="00701F8F" w:rsidRDefault="009A0805" w:rsidP="00701F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 xml:space="preserve"> Невыполнение служащим обязанности по уведомлению о факте его склонения к совершению коррупционного правонарушения, является правонарушением, которое влечет увольнение с занимаемой должности, а также привлечение его к иным видам ответственности в соответствии с законодательством Российской Федерации. </w:t>
      </w:r>
    </w:p>
    <w:p w:rsidR="00405398" w:rsidRPr="00701F8F" w:rsidRDefault="009A0805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F8F">
        <w:rPr>
          <w:rFonts w:ascii="Times New Roman" w:hAnsi="Times New Roman" w:cs="Times New Roman"/>
          <w:sz w:val="24"/>
          <w:szCs w:val="24"/>
        </w:rPr>
        <w:t xml:space="preserve">В настоящее время иные (специальные) виды ответственности за невыполнение указанной обязанности законодательством не установлены, вместе с тем при определенных обстоятельствах (в частности, при согласии должностного лица на совершение коррупционного правонарушения и </w:t>
      </w:r>
      <w:proofErr w:type="spellStart"/>
      <w:r w:rsidRPr="00701F8F">
        <w:rPr>
          <w:rFonts w:ascii="Times New Roman" w:hAnsi="Times New Roman" w:cs="Times New Roman"/>
          <w:sz w:val="24"/>
          <w:szCs w:val="24"/>
        </w:rPr>
        <w:t>неуведомлении</w:t>
      </w:r>
      <w:proofErr w:type="spellEnd"/>
      <w:r w:rsidRPr="00701F8F">
        <w:rPr>
          <w:rFonts w:ascii="Times New Roman" w:hAnsi="Times New Roman" w:cs="Times New Roman"/>
          <w:sz w:val="24"/>
          <w:szCs w:val="24"/>
        </w:rPr>
        <w:t xml:space="preserve"> об этом работодателя и правоохранительных органов) может встать вопрос о привлечении его к уголовной ответственности за приготовление к преступлению, отнесенному к категории тяжких или особо тяжких (например, к</w:t>
      </w:r>
      <w:proofErr w:type="gramEnd"/>
      <w:r w:rsidRPr="00701F8F">
        <w:rPr>
          <w:rFonts w:ascii="Times New Roman" w:hAnsi="Times New Roman" w:cs="Times New Roman"/>
          <w:sz w:val="24"/>
          <w:szCs w:val="24"/>
        </w:rPr>
        <w:t xml:space="preserve"> получению взятки в крупном и особо крупном размерах). </w:t>
      </w:r>
    </w:p>
    <w:p w:rsidR="00405398" w:rsidRPr="00701F8F" w:rsidRDefault="009A0805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 xml:space="preserve"> Организация эффективного и последовательного взаимодействия органов исполнительной власти с правоохранительными органами является действенным средством предупреждения, выявления, пресечения коррупционных проявлений и привлечения виновных лиц к предусмотренной законом ответственности. </w:t>
      </w:r>
    </w:p>
    <w:p w:rsidR="00405398" w:rsidRPr="00701F8F" w:rsidRDefault="00405398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5398" w:rsidRPr="00701F8F" w:rsidRDefault="00701F8F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405398" w:rsidRPr="00701F8F" w:rsidRDefault="00405398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5398" w:rsidRPr="00701F8F" w:rsidSect="009A080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A0"/>
    <w:rsid w:val="00182A13"/>
    <w:rsid w:val="002E45B8"/>
    <w:rsid w:val="003C7EB4"/>
    <w:rsid w:val="00405398"/>
    <w:rsid w:val="004B4F44"/>
    <w:rsid w:val="005657A0"/>
    <w:rsid w:val="0064144E"/>
    <w:rsid w:val="006A165F"/>
    <w:rsid w:val="00701F8F"/>
    <w:rsid w:val="008145ED"/>
    <w:rsid w:val="008347A9"/>
    <w:rsid w:val="008B57FA"/>
    <w:rsid w:val="00975D6D"/>
    <w:rsid w:val="009A0805"/>
    <w:rsid w:val="00A21474"/>
    <w:rsid w:val="00CB6875"/>
    <w:rsid w:val="00E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2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E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8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2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01F8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2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E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8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2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01F8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2019-06-14T10:13:00Z</cp:lastPrinted>
  <dcterms:created xsi:type="dcterms:W3CDTF">2016-09-22T05:18:00Z</dcterms:created>
  <dcterms:modified xsi:type="dcterms:W3CDTF">2019-06-14T10:29:00Z</dcterms:modified>
</cp:coreProperties>
</file>