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50305D">
        <w:rPr>
          <w:b/>
        </w:rPr>
        <w:t>1</w:t>
      </w:r>
      <w:r w:rsidRPr="00775F5F">
        <w:rPr>
          <w:b/>
        </w:rPr>
        <w:t>-й квартал 20</w:t>
      </w:r>
      <w:r w:rsidR="007E5148">
        <w:rPr>
          <w:b/>
        </w:rPr>
        <w:t>2</w:t>
      </w:r>
      <w:r w:rsidR="006808EF">
        <w:rPr>
          <w:b/>
        </w:rPr>
        <w:t>4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6808EF">
        <w:rPr>
          <w:rFonts w:eastAsiaTheme="minorHAnsi"/>
          <w:b/>
          <w:lang w:eastAsia="en-US"/>
        </w:rPr>
        <w:t>униципальном казенном учреждении</w:t>
      </w:r>
      <w:r w:rsidRPr="00775F5F">
        <w:rPr>
          <w:rFonts w:eastAsiaTheme="minorHAnsi"/>
          <w:b/>
          <w:lang w:eastAsia="en-US"/>
        </w:rPr>
        <w:t xml:space="preserve">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r w:rsidRPr="00775F5F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0305D" w:rsidP="006808EF">
            <w:pPr>
              <w:jc w:val="center"/>
            </w:pPr>
            <w:r>
              <w:t>1</w:t>
            </w:r>
            <w:r w:rsidR="00591C94" w:rsidRPr="00775F5F">
              <w:t xml:space="preserve"> квартал 20</w:t>
            </w:r>
            <w:r w:rsidR="007E5148">
              <w:t>2</w:t>
            </w:r>
            <w:r w:rsidR="006808EF"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Осуществление оценки реализации антикоррупционных мероприятий</w:t>
            </w:r>
          </w:p>
          <w:p w:rsidR="00591C94" w:rsidRPr="00775F5F" w:rsidRDefault="0050305D" w:rsidP="006808EF">
            <w:pPr>
              <w:ind w:right="-5"/>
            </w:pPr>
            <w:r>
              <w:rPr>
                <w:b/>
                <w:bCs/>
              </w:rPr>
              <w:t>Проведен</w:t>
            </w:r>
            <w:r w:rsidR="00EB0B54"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 совещания о мониторинге основных мероприятий</w:t>
            </w:r>
            <w:r w:rsidR="00591C94" w:rsidRPr="00775F5F">
              <w:rPr>
                <w:b/>
                <w:bCs/>
              </w:rPr>
              <w:t xml:space="preserve"> </w:t>
            </w:r>
            <w:r w:rsidR="008B2726">
              <w:rPr>
                <w:b/>
                <w:bCs/>
              </w:rPr>
              <w:t>(</w:t>
            </w:r>
            <w:r w:rsidR="008B2726" w:rsidRPr="00C36676">
              <w:rPr>
                <w:bCs/>
              </w:rPr>
              <w:t>Проведен</w:t>
            </w:r>
            <w:r w:rsidR="008B2726">
              <w:rPr>
                <w:bCs/>
              </w:rPr>
              <w:t>о</w:t>
            </w:r>
            <w:r w:rsidR="008B2726" w:rsidRPr="00C36676">
              <w:rPr>
                <w:bCs/>
              </w:rPr>
              <w:t xml:space="preserve"> </w:t>
            </w:r>
            <w:r w:rsidR="008B2726">
              <w:rPr>
                <w:bCs/>
              </w:rPr>
              <w:t>заседание комиссии</w:t>
            </w:r>
            <w:r w:rsidR="008B2726" w:rsidRPr="00C36676">
              <w:rPr>
                <w:b/>
                <w:bCs/>
              </w:rPr>
              <w:t xml:space="preserve"> </w:t>
            </w:r>
            <w:r w:rsidR="008B2726" w:rsidRPr="00C36676">
              <w:t xml:space="preserve">по противодействию коррупции  </w:t>
            </w:r>
            <w:r w:rsidR="008B2726">
              <w:t xml:space="preserve">с Докладом  </w:t>
            </w:r>
            <w:r w:rsidR="008B2726" w:rsidRPr="00422412">
              <w:rPr>
                <w:b/>
              </w:rPr>
              <w:t>«О</w:t>
            </w:r>
            <w:r w:rsidR="008B2726">
              <w:rPr>
                <w:b/>
              </w:rPr>
              <w:t>б итогах работы комиссии</w:t>
            </w:r>
            <w:r w:rsidR="008B2726" w:rsidRPr="00422412">
              <w:rPr>
                <w:b/>
              </w:rPr>
              <w:t xml:space="preserve"> по противодействию коррупции в МКУ УФКиС ГО Богданович за </w:t>
            </w:r>
            <w:r w:rsidR="008B2726">
              <w:rPr>
                <w:b/>
              </w:rPr>
              <w:t xml:space="preserve">1 квартал </w:t>
            </w:r>
            <w:r w:rsidR="008B2726" w:rsidRPr="00422412">
              <w:rPr>
                <w:b/>
              </w:rPr>
              <w:t>202</w:t>
            </w:r>
            <w:r w:rsidR="006808EF">
              <w:rPr>
                <w:b/>
              </w:rPr>
              <w:t>4</w:t>
            </w:r>
            <w:r w:rsidR="008B2726" w:rsidRPr="00422412">
              <w:rPr>
                <w:b/>
              </w:rPr>
              <w:t xml:space="preserve"> год</w:t>
            </w:r>
            <w:r w:rsidR="008B2726">
              <w:rPr>
                <w:b/>
              </w:rPr>
              <w:t>а</w:t>
            </w:r>
            <w:r w:rsidR="008B2726" w:rsidRPr="00422412">
              <w:rPr>
                <w:b/>
              </w:rPr>
              <w:t>»</w:t>
            </w:r>
            <w:r w:rsidR="008B2726">
              <w:rPr>
                <w:b/>
              </w:rPr>
              <w:t>)</w:t>
            </w:r>
            <w:r w:rsidRPr="005030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50305D" w:rsidP="006808EF">
            <w:pPr>
              <w:jc w:val="center"/>
            </w:pPr>
            <w:r>
              <w:t>1</w:t>
            </w:r>
            <w:r w:rsidR="004E31CB" w:rsidRPr="00775F5F">
              <w:t xml:space="preserve"> квартал 20</w:t>
            </w:r>
            <w:r w:rsidR="007E5148">
              <w:t>2</w:t>
            </w:r>
            <w:r w:rsidR="006808EF"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Pr="00775F5F" w:rsidRDefault="004E31CB" w:rsidP="0062182B"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>Проведение мониторинга право</w:t>
            </w:r>
            <w:r w:rsidR="007E5148">
              <w:rPr>
                <w:bCs/>
              </w:rPr>
              <w:t xml:space="preserve">-применения </w:t>
            </w:r>
            <w:r w:rsidRPr="00775F5F">
              <w:rPr>
                <w:bCs/>
              </w:rPr>
              <w:t>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50305D" w:rsidP="006808EF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6808EF"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</w:p>
          <w:p w:rsidR="004E31CB" w:rsidRPr="00775F5F" w:rsidRDefault="0050305D" w:rsidP="0062182B">
            <w:pPr>
              <w:ind w:right="-5"/>
              <w:rPr>
                <w:b/>
                <w:bCs/>
              </w:rPr>
            </w:pPr>
            <w:r>
              <w:rPr>
                <w:b/>
                <w:bCs/>
              </w:rPr>
              <w:t>Юрисконсульт регулярно проводит мониторинг НПА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6808EF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6808EF"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возможности доступа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772EE4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r w:rsidR="00772EE4">
              <w:rPr>
                <w:b/>
                <w:bCs/>
              </w:rPr>
              <w:t>по мере внесения изменений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6808EF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EB0B54">
              <w:t>2</w:t>
            </w:r>
            <w:r w:rsidR="006808EF"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  <w:r w:rsidR="006808EF">
              <w:rPr>
                <w:bCs/>
              </w:rPr>
              <w:t>:</w:t>
            </w:r>
          </w:p>
          <w:p w:rsidR="00775F5F" w:rsidRPr="006808EF" w:rsidRDefault="006808EF" w:rsidP="007E5148">
            <w:pPr>
              <w:ind w:right="-5"/>
              <w:rPr>
                <w:b/>
                <w:bCs/>
              </w:rPr>
            </w:pPr>
            <w:r w:rsidRPr="006808EF">
              <w:rPr>
                <w:b/>
                <w:bCs/>
              </w:rPr>
              <w:t>Показатель эффективности:</w:t>
            </w:r>
            <w:r>
              <w:rPr>
                <w:b/>
                <w:bCs/>
              </w:rPr>
              <w:t xml:space="preserve"> подведомственным организациям направлен Обзор лучших практик в области противодействия коррупции в организациях, осуществляющих деятельность на территории России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 С\к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6808EF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6808EF"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7E5148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7E5148">
              <w:rPr>
                <w:bCs/>
              </w:rPr>
              <w:t>Информация на с</w:t>
            </w:r>
            <w:r w:rsidR="000927EE">
              <w:rPr>
                <w:bCs/>
              </w:rPr>
              <w:t>тенд</w:t>
            </w:r>
            <w:r w:rsidR="007E5148">
              <w:rPr>
                <w:bCs/>
              </w:rPr>
              <w:t>ах обновляется по мере</w:t>
            </w:r>
            <w:r w:rsidR="000927EE">
              <w:rPr>
                <w:bCs/>
              </w:rPr>
              <w:t xml:space="preserve"> подготов</w:t>
            </w:r>
            <w:r w:rsidR="007E5148">
              <w:rPr>
                <w:bCs/>
              </w:rPr>
              <w:t>ки</w:t>
            </w:r>
            <w:r w:rsidR="000927EE">
              <w:rPr>
                <w:bCs/>
              </w:rPr>
              <w:t xml:space="preserve"> информации</w:t>
            </w:r>
            <w:r w:rsidR="007E5148">
              <w:rPr>
                <w:bCs/>
              </w:rPr>
              <w:t xml:space="preserve"> об изменениях в законодательстве по коррупции.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6808EF">
            <w:pPr>
              <w:autoSpaceDE w:val="0"/>
              <w:autoSpaceDN w:val="0"/>
              <w:adjustRightInd w:val="0"/>
            </w:pPr>
            <w:r w:rsidRPr="000927EE">
              <w:t xml:space="preserve">Осуществление </w:t>
            </w:r>
            <w:proofErr w:type="gramStart"/>
            <w:r w:rsidRPr="000927EE">
              <w:t>контроля за</w:t>
            </w:r>
            <w:proofErr w:type="gramEnd"/>
            <w:r w:rsidR="006808EF">
              <w:t xml:space="preserve"> </w:t>
            </w:r>
            <w:r w:rsidRPr="000927EE">
              <w:t>целевым расходованием средств</w:t>
            </w:r>
            <w:r w:rsidR="006808EF">
              <w:t xml:space="preserve"> </w:t>
            </w:r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6808EF">
            <w:pPr>
              <w:jc w:val="center"/>
            </w:pPr>
            <w:r>
              <w:t>1</w:t>
            </w:r>
            <w:r w:rsidRPr="00775F5F">
              <w:t xml:space="preserve"> квартал 20</w:t>
            </w:r>
            <w:r w:rsidR="007E5148">
              <w:t>2</w:t>
            </w:r>
            <w:r w:rsidR="006808EF">
              <w:t>4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6808EF">
            <w:pPr>
              <w:ind w:right="-5"/>
              <w:rPr>
                <w:bCs/>
              </w:rPr>
            </w:pPr>
            <w:r>
              <w:rPr>
                <w:bCs/>
              </w:rPr>
              <w:t>Находится под контролем у директора МКУ УФКиС ГО Богданович</w:t>
            </w: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42E8C"/>
    <w:rsid w:val="0033181D"/>
    <w:rsid w:val="00344ACA"/>
    <w:rsid w:val="004E31CB"/>
    <w:rsid w:val="0050305D"/>
    <w:rsid w:val="00591C94"/>
    <w:rsid w:val="00604A4C"/>
    <w:rsid w:val="0062182B"/>
    <w:rsid w:val="00627C22"/>
    <w:rsid w:val="006808EF"/>
    <w:rsid w:val="00772EE4"/>
    <w:rsid w:val="00775F5F"/>
    <w:rsid w:val="007E5148"/>
    <w:rsid w:val="008B2726"/>
    <w:rsid w:val="009C502F"/>
    <w:rsid w:val="00AF250B"/>
    <w:rsid w:val="00CA364B"/>
    <w:rsid w:val="00EB0B54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2019-04-09T06:47:00Z</cp:lastPrinted>
  <dcterms:created xsi:type="dcterms:W3CDTF">2024-04-16T05:54:00Z</dcterms:created>
  <dcterms:modified xsi:type="dcterms:W3CDTF">2024-04-16T05:54:00Z</dcterms:modified>
</cp:coreProperties>
</file>